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</w:t>
            </w:r>
            <w:r w:rsidR="00D50A2E">
              <w:t>о-материальных ценностей по Лотам №1-18</w:t>
            </w:r>
            <w:r w:rsidR="00D02285" w:rsidRPr="000806E2">
              <w:t xml:space="preserve"> </w:t>
            </w:r>
            <w:r w:rsidR="00D50A2E">
              <w:t xml:space="preserve">и </w:t>
            </w:r>
            <w:r w:rsidR="00D02285" w:rsidRPr="000806E2">
              <w:t>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C34B5F">
                  <w:pPr>
                    <w:ind w:firstLine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EC5F09" w:rsidP="00EC5F0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D50A2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340BBE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EC5F09">
                    <w:rPr>
                      <w:color w:val="000000"/>
                    </w:rPr>
                    <w:t>Фаткуллин Ильшат Раисович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EC5F09">
                    <w:rPr>
                      <w:color w:val="000000"/>
                    </w:rPr>
                    <w:t>44785</w:t>
                  </w:r>
                </w:p>
                <w:p w:rsidR="00340BBE" w:rsidRPr="00BA6604" w:rsidRDefault="00340BBE" w:rsidP="00340BBE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 w:rsidR="00EC5F09"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 xml:space="preserve">Ф.И.О.: </w:t>
                  </w:r>
                  <w:r w:rsidR="00EC5F09">
                    <w:rPr>
                      <w:color w:val="000000"/>
                    </w:rPr>
                    <w:t>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61 </w:t>
                  </w:r>
                  <w:r w:rsidR="00EC5F09">
                    <w:rPr>
                      <w:color w:val="000000"/>
                    </w:rPr>
                    <w:t>882</w:t>
                  </w:r>
                </w:p>
                <w:p w:rsidR="00340BBE" w:rsidRPr="007B4940" w:rsidRDefault="00340BBE" w:rsidP="00340BBE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 w:rsidR="007B4940"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256A3D62" wp14:editId="77C1A639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="007B4940"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7B4940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  <w:r w:rsidR="00325F9D">
                    <w:rPr>
                      <w:color w:val="000000" w:themeColor="text1"/>
                    </w:rPr>
                    <w:t xml:space="preserve"> (металлолом)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A4671D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205F0E" w:rsidRDefault="00EE4A8D" w:rsidP="00025661">
                  <w:pPr>
                    <w:ind w:firstLine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Не применимо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EC5F0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 Удмуртия, РО Башкирия, РО Приволжье, РО Челябинск, РО </w:t>
                  </w:r>
                  <w:r w:rsidR="00EC5F09">
                    <w:rPr>
                      <w:color w:val="000000"/>
                    </w:rPr>
                    <w:t>Оренбург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03370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D50A2E">
                    <w:rPr>
                      <w:rStyle w:val="af3"/>
                      <w:b/>
                      <w:u w:val="none"/>
                    </w:rPr>
                    <w:t>01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D50A2E">
                    <w:rPr>
                      <w:rStyle w:val="af3"/>
                      <w:b/>
                      <w:u w:val="none"/>
                    </w:rPr>
                    <w:t>октября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EC5F09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074BB5">
                    <w:rPr>
                      <w:rStyle w:val="af3"/>
                      <w:b/>
                      <w:u w:val="none"/>
                    </w:rPr>
                    <w:t>3</w:t>
                  </w:r>
                  <w:r w:rsidR="00D50A2E">
                    <w:rPr>
                      <w:rStyle w:val="af3"/>
                      <w:b/>
                      <w:u w:val="none"/>
                    </w:rPr>
                    <w:t>1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D50A2E">
                    <w:rPr>
                      <w:rStyle w:val="af3"/>
                      <w:b/>
                      <w:u w:val="none"/>
                    </w:rPr>
                    <w:t>октября</w:t>
                  </w:r>
                  <w:bookmarkStart w:id="0" w:name="_GoBack"/>
                  <w:bookmarkEnd w:id="0"/>
                  <w:r w:rsidRPr="00A84C27">
                    <w:rPr>
                      <w:rStyle w:val="af3"/>
                      <w:b/>
                      <w:u w:val="none"/>
                    </w:rPr>
                    <w:t xml:space="preserve"> 201</w:t>
                  </w:r>
                  <w:r w:rsidR="00EC5F09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EC5F0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EC5F09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 xml:space="preserve">Вскрытие всех частей заявки  </w:t>
                  </w: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DD0EC6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03370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EC6" w:rsidRDefault="00DD0EC6">
      <w:r>
        <w:separator/>
      </w:r>
    </w:p>
  </w:endnote>
  <w:endnote w:type="continuationSeparator" w:id="0">
    <w:p w:rsidR="00DD0EC6" w:rsidRDefault="00DD0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EC6" w:rsidRDefault="00DD0EC6">
      <w:r>
        <w:separator/>
      </w:r>
    </w:p>
  </w:footnote>
  <w:footnote w:type="continuationSeparator" w:id="0">
    <w:p w:rsidR="00DD0EC6" w:rsidRDefault="00DD0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37F4E"/>
    <w:rsid w:val="000405B6"/>
    <w:rsid w:val="00055B11"/>
    <w:rsid w:val="00062CAF"/>
    <w:rsid w:val="00074BB5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151A"/>
    <w:rsid w:val="001D3210"/>
    <w:rsid w:val="001D6A59"/>
    <w:rsid w:val="001D7264"/>
    <w:rsid w:val="001E2D73"/>
    <w:rsid w:val="001F3A1D"/>
    <w:rsid w:val="001F45EC"/>
    <w:rsid w:val="001F4864"/>
    <w:rsid w:val="00202701"/>
    <w:rsid w:val="00204B57"/>
    <w:rsid w:val="00205F0E"/>
    <w:rsid w:val="00220644"/>
    <w:rsid w:val="002268CD"/>
    <w:rsid w:val="002303EF"/>
    <w:rsid w:val="002315B4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5B99"/>
    <w:rsid w:val="00325F9D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1296"/>
    <w:rsid w:val="00434A06"/>
    <w:rsid w:val="00436E4F"/>
    <w:rsid w:val="00437361"/>
    <w:rsid w:val="004476A6"/>
    <w:rsid w:val="00460AAF"/>
    <w:rsid w:val="00462DA5"/>
    <w:rsid w:val="004633FB"/>
    <w:rsid w:val="00466BFF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B4940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4CE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671D"/>
    <w:rsid w:val="00A47B27"/>
    <w:rsid w:val="00A54D9C"/>
    <w:rsid w:val="00A611F1"/>
    <w:rsid w:val="00A7107E"/>
    <w:rsid w:val="00A72968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0A2E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0EC6"/>
    <w:rsid w:val="00DE2887"/>
    <w:rsid w:val="00E028F3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C5F09"/>
    <w:rsid w:val="00ED3859"/>
    <w:rsid w:val="00EE4A8D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8BD2C"/>
  <w15:docId w15:val="{86173B68-4F89-4FD3-94A4-E60FD411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AE7B5-EBC8-463A-B08B-0BF65EA3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77</cp:revision>
  <cp:lastPrinted>2016-06-06T09:10:00Z</cp:lastPrinted>
  <dcterms:created xsi:type="dcterms:W3CDTF">2016-06-29T04:13:00Z</dcterms:created>
  <dcterms:modified xsi:type="dcterms:W3CDTF">2019-09-27T11:34:00Z</dcterms:modified>
</cp:coreProperties>
</file>